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50" w:rsidRDefault="00D74C3A" w:rsidP="00E36850">
      <w:pPr>
        <w:jc w:val="center"/>
        <w:rPr>
          <w:b/>
        </w:rPr>
      </w:pPr>
      <w:r>
        <w:rPr>
          <w:b/>
          <w:noProof/>
        </w:rPr>
        <w:drawing>
          <wp:inline distT="0" distB="0" distL="0" distR="0">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E36850" w:rsidRPr="00E36850" w:rsidRDefault="00E36850" w:rsidP="00B923F0">
      <w:pPr>
        <w:pStyle w:val="Title"/>
        <w:spacing w:line="360" w:lineRule="auto"/>
        <w:jc w:val="center"/>
        <w:rPr>
          <w:sz w:val="40"/>
          <w:szCs w:val="40"/>
        </w:rPr>
      </w:pPr>
      <w:r w:rsidRPr="00E36850">
        <w:rPr>
          <w:sz w:val="40"/>
          <w:szCs w:val="40"/>
        </w:rPr>
        <w:t>Complaint Policy</w:t>
      </w:r>
    </w:p>
    <w:p w:rsidR="00E36850" w:rsidRPr="007D67FC" w:rsidRDefault="00E36850" w:rsidP="00B923F0">
      <w:pPr>
        <w:spacing w:after="200" w:line="360" w:lineRule="auto"/>
        <w:rPr>
          <w:sz w:val="24"/>
          <w:szCs w:val="24"/>
        </w:rPr>
      </w:pPr>
      <w:r w:rsidRPr="007D67FC">
        <w:rPr>
          <w:sz w:val="24"/>
          <w:szCs w:val="24"/>
        </w:rPr>
        <w:t>The ACPEinc will consider only complaints related to the agency's policies or accreditation standards. Complaints must be signed by the complainant, and must provide contact information</w:t>
      </w:r>
      <w:r w:rsidR="00034099" w:rsidRPr="007D67FC">
        <w:rPr>
          <w:sz w:val="24"/>
          <w:szCs w:val="24"/>
        </w:rPr>
        <w:t>,</w:t>
      </w:r>
      <w:r w:rsidRPr="007D67FC">
        <w:rPr>
          <w:sz w:val="24"/>
          <w:szCs w:val="24"/>
        </w:rPr>
        <w:t xml:space="preserve"> including an address and telephone number. The agency will normally not act on an anonymous complaint; but if the complaint is so egregious as to suggest that action is warranted, the ACPEinc may conduct an independent investigation. </w:t>
      </w:r>
    </w:p>
    <w:p w:rsidR="00E36850" w:rsidRPr="00E36850" w:rsidRDefault="00E36850" w:rsidP="00B923F0">
      <w:pPr>
        <w:pStyle w:val="Heading1"/>
      </w:pPr>
      <w:r>
        <w:t xml:space="preserve">I. </w:t>
      </w:r>
      <w:r w:rsidRPr="00E36850">
        <w:t>Complaints Lodged Against Accredited Institutions or Programs:</w:t>
      </w:r>
    </w:p>
    <w:p w:rsidR="00E36850" w:rsidRPr="007D67FC" w:rsidRDefault="00E36850" w:rsidP="00B923F0">
      <w:pPr>
        <w:spacing w:after="200" w:line="360" w:lineRule="auto"/>
        <w:rPr>
          <w:sz w:val="24"/>
          <w:szCs w:val="24"/>
        </w:rPr>
      </w:pPr>
      <w:r w:rsidRPr="007D67FC">
        <w:rPr>
          <w:sz w:val="24"/>
          <w:szCs w:val="24"/>
        </w:rPr>
        <w:t xml:space="preserve">Complaints received are reviewed by the Committee on Accreditation within seven (7) work days of receipt to determine whether they are related to the policies and/or the accreditation standards. If it is determined that the complaint does not relate to the policies or </w:t>
      </w:r>
      <w:proofErr w:type="gramStart"/>
      <w:r w:rsidRPr="007D67FC">
        <w:rPr>
          <w:sz w:val="24"/>
          <w:szCs w:val="24"/>
        </w:rPr>
        <w:t>standards</w:t>
      </w:r>
      <w:r w:rsidR="00034099" w:rsidRPr="007D67FC">
        <w:rPr>
          <w:sz w:val="24"/>
          <w:szCs w:val="24"/>
        </w:rPr>
        <w:t>,</w:t>
      </w:r>
      <w:r w:rsidRPr="007D67FC">
        <w:rPr>
          <w:sz w:val="24"/>
          <w:szCs w:val="24"/>
        </w:rPr>
        <w:t xml:space="preserve"> the complainant is</w:t>
      </w:r>
      <w:proofErr w:type="gramEnd"/>
      <w:r w:rsidRPr="007D67FC">
        <w:rPr>
          <w:sz w:val="24"/>
          <w:szCs w:val="24"/>
        </w:rPr>
        <w:t xml:space="preserve"> notified that </w:t>
      </w:r>
      <w:r w:rsidR="00034099" w:rsidRPr="007D67FC">
        <w:rPr>
          <w:sz w:val="24"/>
          <w:szCs w:val="24"/>
        </w:rPr>
        <w:t>the ACPEinc cannot take action</w:t>
      </w:r>
      <w:r w:rsidRPr="007D67FC">
        <w:rPr>
          <w:sz w:val="24"/>
          <w:szCs w:val="24"/>
        </w:rPr>
        <w:t xml:space="preserve"> and the complaint is closed.  If the Committee on Accreditation determines that the complaint is related to the policies and accreditation standards, it is forwarded to the institution or program for a response. The institution or program must provide a response within </w:t>
      </w:r>
      <w:r w:rsidR="00102CDD" w:rsidRPr="007D67FC">
        <w:rPr>
          <w:sz w:val="24"/>
          <w:szCs w:val="24"/>
        </w:rPr>
        <w:t>thirty (</w:t>
      </w:r>
      <w:r w:rsidRPr="007D67FC">
        <w:rPr>
          <w:sz w:val="24"/>
          <w:szCs w:val="24"/>
        </w:rPr>
        <w:t>30</w:t>
      </w:r>
      <w:r w:rsidR="00102CDD" w:rsidRPr="007D67FC">
        <w:rPr>
          <w:sz w:val="24"/>
          <w:szCs w:val="24"/>
        </w:rPr>
        <w:t>)</w:t>
      </w:r>
      <w:r w:rsidRPr="007D67FC">
        <w:rPr>
          <w:sz w:val="24"/>
          <w:szCs w:val="24"/>
        </w:rPr>
        <w:t xml:space="preserve"> </w:t>
      </w:r>
      <w:r w:rsidR="00102CDD" w:rsidRPr="007D67FC">
        <w:rPr>
          <w:sz w:val="24"/>
          <w:szCs w:val="24"/>
        </w:rPr>
        <w:t xml:space="preserve">days. </w:t>
      </w:r>
      <w:r w:rsidRPr="007D67FC">
        <w:rPr>
          <w:sz w:val="24"/>
          <w:szCs w:val="24"/>
        </w:rPr>
        <w:t>The institution or program may request an extension to respond to the complaint</w:t>
      </w:r>
      <w:r w:rsidR="00034099" w:rsidRPr="007D67FC">
        <w:rPr>
          <w:sz w:val="24"/>
          <w:szCs w:val="24"/>
        </w:rPr>
        <w:t>,</w:t>
      </w:r>
      <w:r w:rsidRPr="007D67FC">
        <w:rPr>
          <w:sz w:val="24"/>
          <w:szCs w:val="24"/>
        </w:rPr>
        <w:t xml:space="preserve"> but must provide an explanation regarding why an extension is needed.  The Committee on Accreditation may grant an extension for a maximum of </w:t>
      </w:r>
      <w:r w:rsidR="00102CDD" w:rsidRPr="007D67FC">
        <w:rPr>
          <w:sz w:val="24"/>
          <w:szCs w:val="24"/>
        </w:rPr>
        <w:t>thirty (</w:t>
      </w:r>
      <w:r w:rsidRPr="007D67FC">
        <w:rPr>
          <w:sz w:val="24"/>
          <w:szCs w:val="24"/>
        </w:rPr>
        <w:t>30</w:t>
      </w:r>
      <w:r w:rsidR="00102CDD" w:rsidRPr="007D67FC">
        <w:rPr>
          <w:sz w:val="24"/>
          <w:szCs w:val="24"/>
        </w:rPr>
        <w:t>)</w:t>
      </w:r>
      <w:r w:rsidRPr="007D67FC">
        <w:rPr>
          <w:sz w:val="24"/>
          <w:szCs w:val="24"/>
        </w:rPr>
        <w:t xml:space="preserve"> </w:t>
      </w:r>
      <w:r w:rsidR="00102CDD" w:rsidRPr="007D67FC">
        <w:rPr>
          <w:sz w:val="24"/>
          <w:szCs w:val="24"/>
        </w:rPr>
        <w:t xml:space="preserve">additional </w:t>
      </w:r>
      <w:r w:rsidRPr="007D67FC">
        <w:rPr>
          <w:sz w:val="24"/>
          <w:szCs w:val="24"/>
        </w:rPr>
        <w:t xml:space="preserve">days.  Upon receipt of the institution's or program's response, the Committee on Accreditation will, within </w:t>
      </w:r>
      <w:r w:rsidR="00102CDD" w:rsidRPr="007D67FC">
        <w:rPr>
          <w:sz w:val="24"/>
          <w:szCs w:val="24"/>
        </w:rPr>
        <w:t>thirty (</w:t>
      </w:r>
      <w:r w:rsidRPr="007D67FC">
        <w:rPr>
          <w:sz w:val="24"/>
          <w:szCs w:val="24"/>
        </w:rPr>
        <w:t>30</w:t>
      </w:r>
      <w:r w:rsidR="00102CDD" w:rsidRPr="007D67FC">
        <w:rPr>
          <w:sz w:val="24"/>
          <w:szCs w:val="24"/>
        </w:rPr>
        <w:t>)</w:t>
      </w:r>
      <w:r w:rsidRPr="007D67FC">
        <w:rPr>
          <w:sz w:val="24"/>
          <w:szCs w:val="24"/>
        </w:rPr>
        <w:t xml:space="preserve"> days, review the complaint, </w:t>
      </w:r>
      <w:r w:rsidR="009771AA" w:rsidRPr="007D67FC">
        <w:rPr>
          <w:sz w:val="24"/>
          <w:szCs w:val="24"/>
        </w:rPr>
        <w:t xml:space="preserve">and </w:t>
      </w:r>
      <w:r w:rsidRPr="007D67FC">
        <w:rPr>
          <w:sz w:val="24"/>
          <w:szCs w:val="24"/>
        </w:rPr>
        <w:t>the institution's or program</w:t>
      </w:r>
      <w:r w:rsidR="00034099" w:rsidRPr="007D67FC">
        <w:rPr>
          <w:sz w:val="24"/>
          <w:szCs w:val="24"/>
        </w:rPr>
        <w:t>’</w:t>
      </w:r>
      <w:r w:rsidRPr="007D67FC">
        <w:rPr>
          <w:sz w:val="24"/>
          <w:szCs w:val="24"/>
        </w:rPr>
        <w:t>s response, a</w:t>
      </w:r>
      <w:r w:rsidR="00102CDD" w:rsidRPr="007D67FC">
        <w:rPr>
          <w:sz w:val="24"/>
          <w:szCs w:val="24"/>
        </w:rPr>
        <w:t xml:space="preserve">long with </w:t>
      </w:r>
      <w:r w:rsidRPr="007D67FC">
        <w:rPr>
          <w:sz w:val="24"/>
          <w:szCs w:val="24"/>
        </w:rPr>
        <w:t xml:space="preserve">any documentation that </w:t>
      </w:r>
      <w:r w:rsidR="00102CDD" w:rsidRPr="007D67FC">
        <w:rPr>
          <w:sz w:val="24"/>
          <w:szCs w:val="24"/>
        </w:rPr>
        <w:t xml:space="preserve">was </w:t>
      </w:r>
      <w:r w:rsidRPr="007D67FC">
        <w:rPr>
          <w:sz w:val="24"/>
          <w:szCs w:val="24"/>
        </w:rPr>
        <w:t xml:space="preserve">received, and develop a report that outlines its finding </w:t>
      </w:r>
      <w:r w:rsidR="00102CDD" w:rsidRPr="007D67FC">
        <w:rPr>
          <w:sz w:val="24"/>
          <w:szCs w:val="24"/>
        </w:rPr>
        <w:t>as to whether any</w:t>
      </w:r>
      <w:r w:rsidRPr="007D67FC">
        <w:rPr>
          <w:sz w:val="24"/>
          <w:szCs w:val="24"/>
        </w:rPr>
        <w:t xml:space="preserve"> policies and/or accreditation standards have been violated.  </w:t>
      </w:r>
    </w:p>
    <w:p w:rsidR="00E36850" w:rsidRPr="007D67FC" w:rsidRDefault="00E36850" w:rsidP="00B923F0">
      <w:pPr>
        <w:spacing w:after="200" w:line="360" w:lineRule="auto"/>
        <w:rPr>
          <w:sz w:val="24"/>
          <w:szCs w:val="24"/>
        </w:rPr>
      </w:pPr>
      <w:r w:rsidRPr="007D67FC">
        <w:rPr>
          <w:sz w:val="24"/>
          <w:szCs w:val="24"/>
        </w:rPr>
        <w:t xml:space="preserve">The Committee's report will be forwarded to the Board of Trustees for final action.  The Board of Trustees must make a final determination with two weeks of receiving the </w:t>
      </w:r>
      <w:r w:rsidRPr="007D67FC">
        <w:rPr>
          <w:sz w:val="24"/>
          <w:szCs w:val="24"/>
        </w:rPr>
        <w:lastRenderedPageBreak/>
        <w:t>Comm</w:t>
      </w:r>
      <w:r w:rsidR="00102CDD" w:rsidRPr="007D67FC">
        <w:rPr>
          <w:sz w:val="24"/>
          <w:szCs w:val="24"/>
        </w:rPr>
        <w:t>i</w:t>
      </w:r>
      <w:r w:rsidRPr="007D67FC">
        <w:rPr>
          <w:sz w:val="24"/>
          <w:szCs w:val="24"/>
        </w:rPr>
        <w:t>ttee's report</w:t>
      </w:r>
      <w:r w:rsidR="00102CDD" w:rsidRPr="007D67FC">
        <w:rPr>
          <w:sz w:val="24"/>
          <w:szCs w:val="24"/>
        </w:rPr>
        <w:t>, and</w:t>
      </w:r>
      <w:r w:rsidR="009771AA" w:rsidRPr="007D67FC">
        <w:rPr>
          <w:sz w:val="24"/>
          <w:szCs w:val="24"/>
        </w:rPr>
        <w:t>, if required,</w:t>
      </w:r>
      <w:r w:rsidR="00102CDD" w:rsidRPr="007D67FC">
        <w:rPr>
          <w:sz w:val="24"/>
          <w:szCs w:val="24"/>
        </w:rPr>
        <w:t xml:space="preserve"> a special meeting of the Board of Truste</w:t>
      </w:r>
      <w:r w:rsidR="009771AA" w:rsidRPr="007D67FC">
        <w:rPr>
          <w:sz w:val="24"/>
          <w:szCs w:val="24"/>
        </w:rPr>
        <w:t>es shall be convened</w:t>
      </w:r>
      <w:r w:rsidR="00102CDD" w:rsidRPr="007D67FC">
        <w:rPr>
          <w:sz w:val="24"/>
          <w:szCs w:val="24"/>
        </w:rPr>
        <w:t xml:space="preserve"> to consider the report</w:t>
      </w:r>
      <w:r w:rsidRPr="007D67FC">
        <w:rPr>
          <w:sz w:val="24"/>
          <w:szCs w:val="24"/>
        </w:rPr>
        <w:t>.  If the Board of Trustees d</w:t>
      </w:r>
      <w:r w:rsidR="00102CDD" w:rsidRPr="007D67FC">
        <w:rPr>
          <w:sz w:val="24"/>
          <w:szCs w:val="24"/>
        </w:rPr>
        <w:t xml:space="preserve">etermines that a policy or standard was </w:t>
      </w:r>
      <w:r w:rsidRPr="007D67FC">
        <w:rPr>
          <w:sz w:val="24"/>
          <w:szCs w:val="24"/>
        </w:rPr>
        <w:t xml:space="preserve">violated, it will notify the institution or program of its finding, and require </w:t>
      </w:r>
      <w:r w:rsidR="009771AA" w:rsidRPr="007D67FC">
        <w:rPr>
          <w:sz w:val="24"/>
          <w:szCs w:val="24"/>
        </w:rPr>
        <w:t xml:space="preserve">that the institution or program take </w:t>
      </w:r>
      <w:r w:rsidRPr="007D67FC">
        <w:rPr>
          <w:sz w:val="24"/>
          <w:szCs w:val="24"/>
        </w:rPr>
        <w:t>action to come into c</w:t>
      </w:r>
      <w:r w:rsidR="00102CDD" w:rsidRPr="007D67FC">
        <w:rPr>
          <w:sz w:val="24"/>
          <w:szCs w:val="24"/>
        </w:rPr>
        <w:t xml:space="preserve">ompliance with the policies and </w:t>
      </w:r>
      <w:r w:rsidRPr="007D67FC">
        <w:rPr>
          <w:sz w:val="24"/>
          <w:szCs w:val="24"/>
        </w:rPr>
        <w:t>standards.  If it is d</w:t>
      </w:r>
      <w:r w:rsidR="00102CDD" w:rsidRPr="007D67FC">
        <w:rPr>
          <w:sz w:val="24"/>
          <w:szCs w:val="24"/>
        </w:rPr>
        <w:t xml:space="preserve">etermined that the policies </w:t>
      </w:r>
      <w:r w:rsidRPr="007D67FC">
        <w:rPr>
          <w:sz w:val="24"/>
          <w:szCs w:val="24"/>
        </w:rPr>
        <w:t xml:space="preserve">or standards </w:t>
      </w:r>
      <w:r w:rsidR="00102CDD" w:rsidRPr="007D67FC">
        <w:rPr>
          <w:sz w:val="24"/>
          <w:szCs w:val="24"/>
        </w:rPr>
        <w:t xml:space="preserve">were not </w:t>
      </w:r>
      <w:r w:rsidRPr="007D67FC">
        <w:rPr>
          <w:sz w:val="24"/>
          <w:szCs w:val="24"/>
        </w:rPr>
        <w:t xml:space="preserve">violated, </w:t>
      </w:r>
      <w:r w:rsidR="00102CDD" w:rsidRPr="007D67FC">
        <w:rPr>
          <w:sz w:val="24"/>
          <w:szCs w:val="24"/>
        </w:rPr>
        <w:t xml:space="preserve">the ACPEinc Board of Trustees </w:t>
      </w:r>
      <w:r w:rsidRPr="007D67FC">
        <w:rPr>
          <w:sz w:val="24"/>
          <w:szCs w:val="24"/>
        </w:rPr>
        <w:t>will notify the institution or program of its finding</w:t>
      </w:r>
      <w:r w:rsidR="00102CDD" w:rsidRPr="007D67FC">
        <w:rPr>
          <w:sz w:val="24"/>
          <w:szCs w:val="24"/>
        </w:rPr>
        <w:t>, and a</w:t>
      </w:r>
      <w:r w:rsidRPr="007D67FC">
        <w:rPr>
          <w:sz w:val="24"/>
          <w:szCs w:val="24"/>
        </w:rPr>
        <w:t xml:space="preserve">t the same time </w:t>
      </w:r>
      <w:r w:rsidR="00102CDD" w:rsidRPr="007D67FC">
        <w:rPr>
          <w:sz w:val="24"/>
          <w:szCs w:val="24"/>
        </w:rPr>
        <w:t xml:space="preserve">send a letter </w:t>
      </w:r>
      <w:r w:rsidRPr="007D67FC">
        <w:rPr>
          <w:sz w:val="24"/>
          <w:szCs w:val="24"/>
        </w:rPr>
        <w:t xml:space="preserve">to the complainant </w:t>
      </w:r>
      <w:r w:rsidR="00102CDD" w:rsidRPr="007D67FC">
        <w:rPr>
          <w:sz w:val="24"/>
          <w:szCs w:val="24"/>
        </w:rPr>
        <w:t xml:space="preserve">informing him or her </w:t>
      </w:r>
      <w:r w:rsidRPr="007D67FC">
        <w:rPr>
          <w:sz w:val="24"/>
          <w:szCs w:val="24"/>
        </w:rPr>
        <w:t xml:space="preserve">of </w:t>
      </w:r>
      <w:r w:rsidR="00102CDD" w:rsidRPr="007D67FC">
        <w:rPr>
          <w:sz w:val="24"/>
          <w:szCs w:val="24"/>
        </w:rPr>
        <w:t xml:space="preserve">its </w:t>
      </w:r>
      <w:r w:rsidRPr="007D67FC">
        <w:rPr>
          <w:sz w:val="24"/>
          <w:szCs w:val="24"/>
        </w:rPr>
        <w:t>final determi</w:t>
      </w:r>
      <w:r w:rsidR="00102CDD" w:rsidRPr="007D67FC">
        <w:rPr>
          <w:sz w:val="24"/>
          <w:szCs w:val="24"/>
        </w:rPr>
        <w:t>nation.</w:t>
      </w:r>
    </w:p>
    <w:p w:rsidR="00E36850" w:rsidRPr="00E36850" w:rsidRDefault="00E36850" w:rsidP="00B923F0">
      <w:pPr>
        <w:pStyle w:val="Heading1"/>
      </w:pPr>
      <w:r w:rsidRPr="00E36850">
        <w:t>II.</w:t>
      </w:r>
      <w:r w:rsidRPr="00E36850">
        <w:tab/>
        <w:t>Complaints Lodged Against the ACPE Inc.</w:t>
      </w:r>
    </w:p>
    <w:p w:rsidR="00E36850" w:rsidRPr="007D67FC" w:rsidRDefault="00E36850" w:rsidP="00B923F0">
      <w:pPr>
        <w:spacing w:after="200" w:line="360" w:lineRule="auto"/>
        <w:rPr>
          <w:sz w:val="24"/>
          <w:szCs w:val="24"/>
        </w:rPr>
      </w:pPr>
      <w:r w:rsidRPr="007D67FC">
        <w:rPr>
          <w:sz w:val="24"/>
          <w:szCs w:val="24"/>
        </w:rPr>
        <w:t xml:space="preserve">Complaints received are first reviewed by the Committee on Accreditation within </w:t>
      </w:r>
      <w:r w:rsidR="00102CDD" w:rsidRPr="007D67FC">
        <w:rPr>
          <w:sz w:val="24"/>
          <w:szCs w:val="24"/>
        </w:rPr>
        <w:t>seven (</w:t>
      </w:r>
      <w:r w:rsidRPr="007D67FC">
        <w:rPr>
          <w:sz w:val="24"/>
          <w:szCs w:val="24"/>
        </w:rPr>
        <w:t>7</w:t>
      </w:r>
      <w:r w:rsidR="00102CDD" w:rsidRPr="007D67FC">
        <w:rPr>
          <w:sz w:val="24"/>
          <w:szCs w:val="24"/>
        </w:rPr>
        <w:t xml:space="preserve">) work </w:t>
      </w:r>
      <w:r w:rsidRPr="007D67FC">
        <w:rPr>
          <w:sz w:val="24"/>
          <w:szCs w:val="24"/>
        </w:rPr>
        <w:t>days of receipt to determine whether they are related to the policies and/or the accreditation standards.  If it is determined that the complaint does not relate to the policies or standards</w:t>
      </w:r>
      <w:r w:rsidR="00102CDD" w:rsidRPr="007D67FC">
        <w:rPr>
          <w:sz w:val="24"/>
          <w:szCs w:val="24"/>
        </w:rPr>
        <w:t xml:space="preserve"> of the ACPEinc</w:t>
      </w:r>
      <w:r w:rsidRPr="007D67FC">
        <w:rPr>
          <w:sz w:val="24"/>
          <w:szCs w:val="24"/>
        </w:rPr>
        <w:t xml:space="preserve">, the complainant </w:t>
      </w:r>
      <w:r w:rsidR="00102CDD" w:rsidRPr="007D67FC">
        <w:rPr>
          <w:sz w:val="24"/>
          <w:szCs w:val="24"/>
        </w:rPr>
        <w:t xml:space="preserve">will be </w:t>
      </w:r>
      <w:r w:rsidRPr="007D67FC">
        <w:rPr>
          <w:sz w:val="24"/>
          <w:szCs w:val="24"/>
        </w:rPr>
        <w:t>notif</w:t>
      </w:r>
      <w:r w:rsidR="00102CDD" w:rsidRPr="007D67FC">
        <w:rPr>
          <w:sz w:val="24"/>
          <w:szCs w:val="24"/>
        </w:rPr>
        <w:t xml:space="preserve">ied that no action can be taken; </w:t>
      </w:r>
      <w:r w:rsidR="009771AA" w:rsidRPr="007D67FC">
        <w:rPr>
          <w:sz w:val="24"/>
          <w:szCs w:val="24"/>
        </w:rPr>
        <w:t>and the complaint will be</w:t>
      </w:r>
      <w:r w:rsidRPr="007D67FC">
        <w:rPr>
          <w:sz w:val="24"/>
          <w:szCs w:val="24"/>
        </w:rPr>
        <w:t xml:space="preserve"> closed.  If the Committee on Accreditation determines that the complaint is related to the policies and accreditation standards it will forward it to a three member </w:t>
      </w:r>
      <w:r w:rsidR="009771AA" w:rsidRPr="007D67FC">
        <w:rPr>
          <w:sz w:val="24"/>
          <w:szCs w:val="24"/>
        </w:rPr>
        <w:t>Ad H</w:t>
      </w:r>
      <w:r w:rsidR="00102CDD" w:rsidRPr="007D67FC">
        <w:rPr>
          <w:sz w:val="24"/>
          <w:szCs w:val="24"/>
        </w:rPr>
        <w:t>oc</w:t>
      </w:r>
      <w:r w:rsidRPr="007D67FC">
        <w:rPr>
          <w:sz w:val="24"/>
          <w:szCs w:val="24"/>
        </w:rPr>
        <w:t xml:space="preserve"> Committee selected from a pool of individuals </w:t>
      </w:r>
      <w:r w:rsidR="00102CDD" w:rsidRPr="007D67FC">
        <w:rPr>
          <w:sz w:val="24"/>
          <w:szCs w:val="24"/>
        </w:rPr>
        <w:t xml:space="preserve">who had previously </w:t>
      </w:r>
      <w:r w:rsidRPr="007D67FC">
        <w:rPr>
          <w:sz w:val="24"/>
          <w:szCs w:val="24"/>
        </w:rPr>
        <w:t xml:space="preserve">been trained on the agency's standards and accreditation procedures.  The Ad Hoc Committee will review the complaint and forward it to the Board of Trustees for a response.  The Board of Trustees will have 30 days to respond to the complaint.  </w:t>
      </w:r>
    </w:p>
    <w:p w:rsidR="00D74C3A" w:rsidRDefault="00E36850" w:rsidP="00D74C3A">
      <w:pPr>
        <w:spacing w:after="200" w:line="360" w:lineRule="auto"/>
        <w:rPr>
          <w:sz w:val="24"/>
          <w:szCs w:val="24"/>
        </w:rPr>
      </w:pPr>
      <w:r w:rsidRPr="007D67FC">
        <w:rPr>
          <w:sz w:val="24"/>
          <w:szCs w:val="24"/>
        </w:rPr>
        <w:t>Upon receipt of the Bo</w:t>
      </w:r>
      <w:r w:rsidR="009771AA" w:rsidRPr="007D67FC">
        <w:rPr>
          <w:sz w:val="24"/>
          <w:szCs w:val="24"/>
        </w:rPr>
        <w:t>ard of Trustee's response, the Ad H</w:t>
      </w:r>
      <w:r w:rsidRPr="007D67FC">
        <w:rPr>
          <w:sz w:val="24"/>
          <w:szCs w:val="24"/>
        </w:rPr>
        <w:t xml:space="preserve">oc Committee will have 30 days to review the complaint, the response from the Board, </w:t>
      </w:r>
      <w:r w:rsidR="00740EBF" w:rsidRPr="007D67FC">
        <w:rPr>
          <w:sz w:val="24"/>
          <w:szCs w:val="24"/>
        </w:rPr>
        <w:t xml:space="preserve">and </w:t>
      </w:r>
      <w:r w:rsidRPr="007D67FC">
        <w:rPr>
          <w:sz w:val="24"/>
          <w:szCs w:val="24"/>
        </w:rPr>
        <w:t xml:space="preserve">all supporting documentation, and then render a final determination.  If the Committee finds that the agency did not violate its policies and/or accreditation </w:t>
      </w:r>
      <w:r w:rsidR="00D74C3A">
        <w:rPr>
          <w:sz w:val="24"/>
          <w:szCs w:val="24"/>
        </w:rPr>
        <w:t>s</w:t>
      </w:r>
      <w:r w:rsidRPr="007D67FC">
        <w:rPr>
          <w:sz w:val="24"/>
          <w:szCs w:val="24"/>
        </w:rPr>
        <w:t>tandards</w:t>
      </w:r>
      <w:r w:rsidR="00034099" w:rsidRPr="007D67FC">
        <w:rPr>
          <w:sz w:val="24"/>
          <w:szCs w:val="24"/>
        </w:rPr>
        <w:t>,</w:t>
      </w:r>
      <w:r w:rsidR="00740EBF" w:rsidRPr="007D67FC">
        <w:rPr>
          <w:sz w:val="24"/>
          <w:szCs w:val="24"/>
        </w:rPr>
        <w:t xml:space="preserve"> no further action will be</w:t>
      </w:r>
      <w:r w:rsidRPr="007D67FC">
        <w:rPr>
          <w:sz w:val="24"/>
          <w:szCs w:val="24"/>
        </w:rPr>
        <w:t xml:space="preserve"> required.  If the Committee finds that the agency did violate its policies and/or standards, it will notify the Board of Trustees that action must be initiated to address the violations.  The Ad Hoc Committee will notify the complainant of its final determination.  </w:t>
      </w:r>
    </w:p>
    <w:p w:rsidR="00B923F0" w:rsidRPr="007D67FC" w:rsidRDefault="00517920" w:rsidP="00517920">
      <w:pPr>
        <w:pStyle w:val="Heading4"/>
      </w:pPr>
      <w:r>
        <w:t>Adopted by Board of Trustees</w:t>
      </w:r>
      <w:r w:rsidR="00B923F0" w:rsidRPr="007D67FC">
        <w:t xml:space="preserve"> </w:t>
      </w:r>
      <w:r w:rsidR="00085254">
        <w:t>21 December, 2010</w:t>
      </w:r>
      <w:bookmarkStart w:id="0" w:name="_GoBack"/>
      <w:bookmarkEnd w:id="0"/>
    </w:p>
    <w:sectPr w:rsidR="00B923F0" w:rsidRPr="007D67FC" w:rsidSect="00517920">
      <w:pgSz w:w="12240" w:h="15840"/>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50"/>
    <w:rsid w:val="000233E1"/>
    <w:rsid w:val="00034099"/>
    <w:rsid w:val="00085254"/>
    <w:rsid w:val="00102CDD"/>
    <w:rsid w:val="00144880"/>
    <w:rsid w:val="0020225E"/>
    <w:rsid w:val="00505C64"/>
    <w:rsid w:val="00517920"/>
    <w:rsid w:val="005B0D68"/>
    <w:rsid w:val="00701CA4"/>
    <w:rsid w:val="0073789A"/>
    <w:rsid w:val="00740EBF"/>
    <w:rsid w:val="00743A66"/>
    <w:rsid w:val="007D0DD1"/>
    <w:rsid w:val="007D67FC"/>
    <w:rsid w:val="009771AA"/>
    <w:rsid w:val="00AC647D"/>
    <w:rsid w:val="00B61E8E"/>
    <w:rsid w:val="00B923F0"/>
    <w:rsid w:val="00D74C3A"/>
    <w:rsid w:val="00DA44B6"/>
    <w:rsid w:val="00E34975"/>
    <w:rsid w:val="00E36850"/>
    <w:rsid w:val="00FA005D"/>
    <w:rsid w:val="00FB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6850"/>
    <w:pPr>
      <w:spacing w:after="240" w:line="480" w:lineRule="auto"/>
      <w:ind w:firstLine="360"/>
    </w:pPr>
    <w:rPr>
      <w:sz w:val="22"/>
      <w:szCs w:val="22"/>
    </w:rPr>
  </w:style>
  <w:style w:type="paragraph" w:styleId="Heading1">
    <w:name w:val="heading 1"/>
    <w:basedOn w:val="Normal"/>
    <w:next w:val="Normal"/>
    <w:link w:val="Heading1Char"/>
    <w:uiPriority w:val="9"/>
    <w:qFormat/>
    <w:rsid w:val="00E36850"/>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qFormat/>
    <w:rsid w:val="00E36850"/>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qFormat/>
    <w:rsid w:val="00E36850"/>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qFormat/>
    <w:rsid w:val="00E36850"/>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qFormat/>
    <w:rsid w:val="00E36850"/>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qFormat/>
    <w:rsid w:val="00E36850"/>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qFormat/>
    <w:rsid w:val="00E36850"/>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qFormat/>
    <w:rsid w:val="00E36850"/>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qFormat/>
    <w:rsid w:val="00E36850"/>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850"/>
    <w:rPr>
      <w:rFonts w:ascii="Tahoma" w:hAnsi="Tahoma" w:cs="Tahoma"/>
      <w:sz w:val="16"/>
      <w:szCs w:val="16"/>
    </w:rPr>
  </w:style>
  <w:style w:type="character" w:customStyle="1" w:styleId="Heading1Char">
    <w:name w:val="Heading 1 Char"/>
    <w:link w:val="Heading1"/>
    <w:uiPriority w:val="9"/>
    <w:rsid w:val="00E36850"/>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E3685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36850"/>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E36850"/>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E36850"/>
    <w:rPr>
      <w:rFonts w:ascii="Cambria" w:eastAsia="Times New Roman" w:hAnsi="Cambria" w:cs="Times New Roman"/>
      <w:b/>
      <w:bCs/>
      <w:i/>
      <w:iCs/>
    </w:rPr>
  </w:style>
  <w:style w:type="character" w:customStyle="1" w:styleId="Heading6Char">
    <w:name w:val="Heading 6 Char"/>
    <w:link w:val="Heading6"/>
    <w:uiPriority w:val="9"/>
    <w:semiHidden/>
    <w:rsid w:val="00E36850"/>
    <w:rPr>
      <w:rFonts w:ascii="Cambria" w:eastAsia="Times New Roman" w:hAnsi="Cambria" w:cs="Times New Roman"/>
      <w:b/>
      <w:bCs/>
      <w:i/>
      <w:iCs/>
    </w:rPr>
  </w:style>
  <w:style w:type="character" w:customStyle="1" w:styleId="Heading7Char">
    <w:name w:val="Heading 7 Char"/>
    <w:link w:val="Heading7"/>
    <w:uiPriority w:val="9"/>
    <w:semiHidden/>
    <w:rsid w:val="00E36850"/>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E36850"/>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E36850"/>
    <w:rPr>
      <w:rFonts w:ascii="Cambria" w:eastAsia="Times New Roman" w:hAnsi="Cambria" w:cs="Times New Roman"/>
      <w:i/>
      <w:iCs/>
      <w:sz w:val="18"/>
      <w:szCs w:val="18"/>
    </w:rPr>
  </w:style>
  <w:style w:type="paragraph" w:styleId="Caption">
    <w:name w:val="caption"/>
    <w:basedOn w:val="Normal"/>
    <w:next w:val="Normal"/>
    <w:uiPriority w:val="35"/>
    <w:qFormat/>
    <w:rsid w:val="00E36850"/>
    <w:rPr>
      <w:b/>
      <w:bCs/>
      <w:sz w:val="18"/>
      <w:szCs w:val="18"/>
    </w:rPr>
  </w:style>
  <w:style w:type="paragraph" w:styleId="Title">
    <w:name w:val="Title"/>
    <w:basedOn w:val="Normal"/>
    <w:next w:val="Normal"/>
    <w:link w:val="TitleChar"/>
    <w:uiPriority w:val="10"/>
    <w:qFormat/>
    <w:rsid w:val="00E3685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E3685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E36850"/>
    <w:pPr>
      <w:spacing w:after="320"/>
      <w:jc w:val="right"/>
    </w:pPr>
    <w:rPr>
      <w:i/>
      <w:iCs/>
      <w:color w:val="808080"/>
      <w:spacing w:val="10"/>
      <w:sz w:val="24"/>
      <w:szCs w:val="24"/>
    </w:rPr>
  </w:style>
  <w:style w:type="character" w:customStyle="1" w:styleId="SubtitleChar">
    <w:name w:val="Subtitle Char"/>
    <w:link w:val="Subtitle"/>
    <w:uiPriority w:val="11"/>
    <w:rsid w:val="00E36850"/>
    <w:rPr>
      <w:i/>
      <w:iCs/>
      <w:color w:val="808080"/>
      <w:spacing w:val="10"/>
      <w:sz w:val="24"/>
      <w:szCs w:val="24"/>
    </w:rPr>
  </w:style>
  <w:style w:type="character" w:styleId="Strong">
    <w:name w:val="Strong"/>
    <w:uiPriority w:val="22"/>
    <w:qFormat/>
    <w:rsid w:val="00E36850"/>
    <w:rPr>
      <w:b/>
      <w:bCs/>
      <w:spacing w:val="0"/>
    </w:rPr>
  </w:style>
  <w:style w:type="character" w:styleId="Emphasis">
    <w:name w:val="Emphasis"/>
    <w:uiPriority w:val="20"/>
    <w:qFormat/>
    <w:rsid w:val="00E36850"/>
    <w:rPr>
      <w:b/>
      <w:bCs/>
      <w:i/>
      <w:iCs/>
      <w:color w:val="auto"/>
    </w:rPr>
  </w:style>
  <w:style w:type="paragraph" w:styleId="NoSpacing">
    <w:name w:val="No Spacing"/>
    <w:basedOn w:val="Normal"/>
    <w:uiPriority w:val="1"/>
    <w:qFormat/>
    <w:rsid w:val="00E36850"/>
    <w:pPr>
      <w:spacing w:after="0" w:line="240" w:lineRule="auto"/>
      <w:ind w:firstLine="0"/>
    </w:pPr>
  </w:style>
  <w:style w:type="paragraph" w:styleId="ListParagraph">
    <w:name w:val="List Paragraph"/>
    <w:basedOn w:val="Normal"/>
    <w:uiPriority w:val="34"/>
    <w:qFormat/>
    <w:rsid w:val="00E36850"/>
    <w:pPr>
      <w:ind w:left="720"/>
      <w:contextualSpacing/>
    </w:pPr>
  </w:style>
  <w:style w:type="paragraph" w:styleId="Quote">
    <w:name w:val="Quote"/>
    <w:basedOn w:val="Normal"/>
    <w:next w:val="Normal"/>
    <w:link w:val="QuoteChar"/>
    <w:uiPriority w:val="29"/>
    <w:qFormat/>
    <w:rsid w:val="00E36850"/>
    <w:rPr>
      <w:color w:val="5A5A5A"/>
    </w:rPr>
  </w:style>
  <w:style w:type="character" w:customStyle="1" w:styleId="QuoteChar">
    <w:name w:val="Quote Char"/>
    <w:link w:val="Quote"/>
    <w:uiPriority w:val="29"/>
    <w:rsid w:val="00E36850"/>
    <w:rPr>
      <w:color w:val="5A5A5A"/>
    </w:rPr>
  </w:style>
  <w:style w:type="paragraph" w:styleId="IntenseQuote">
    <w:name w:val="Intense Quote"/>
    <w:basedOn w:val="Normal"/>
    <w:next w:val="Normal"/>
    <w:link w:val="IntenseQuoteChar"/>
    <w:uiPriority w:val="30"/>
    <w:qFormat/>
    <w:rsid w:val="00E3685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E36850"/>
    <w:rPr>
      <w:rFonts w:ascii="Cambria" w:eastAsia="Times New Roman" w:hAnsi="Cambria" w:cs="Times New Roman"/>
      <w:i/>
      <w:iCs/>
      <w:sz w:val="20"/>
      <w:szCs w:val="20"/>
    </w:rPr>
  </w:style>
  <w:style w:type="character" w:styleId="SubtleEmphasis">
    <w:name w:val="Subtle Emphasis"/>
    <w:uiPriority w:val="19"/>
    <w:qFormat/>
    <w:rsid w:val="00E36850"/>
    <w:rPr>
      <w:i/>
      <w:iCs/>
      <w:color w:val="5A5A5A"/>
    </w:rPr>
  </w:style>
  <w:style w:type="character" w:styleId="IntenseEmphasis">
    <w:name w:val="Intense Emphasis"/>
    <w:uiPriority w:val="21"/>
    <w:qFormat/>
    <w:rsid w:val="00E36850"/>
    <w:rPr>
      <w:b/>
      <w:bCs/>
      <w:i/>
      <w:iCs/>
      <w:color w:val="auto"/>
      <w:u w:val="single"/>
    </w:rPr>
  </w:style>
  <w:style w:type="character" w:styleId="SubtleReference">
    <w:name w:val="Subtle Reference"/>
    <w:uiPriority w:val="31"/>
    <w:qFormat/>
    <w:rsid w:val="00E36850"/>
    <w:rPr>
      <w:smallCaps/>
    </w:rPr>
  </w:style>
  <w:style w:type="character" w:styleId="IntenseReference">
    <w:name w:val="Intense Reference"/>
    <w:uiPriority w:val="32"/>
    <w:qFormat/>
    <w:rsid w:val="00E36850"/>
    <w:rPr>
      <w:b/>
      <w:bCs/>
      <w:smallCaps/>
      <w:color w:val="auto"/>
    </w:rPr>
  </w:style>
  <w:style w:type="character" w:styleId="BookTitle">
    <w:name w:val="Book Title"/>
    <w:uiPriority w:val="33"/>
    <w:qFormat/>
    <w:rsid w:val="00E36850"/>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E36850"/>
    <w:pPr>
      <w:outlineLvl w:val="9"/>
    </w:pPr>
    <w:rPr>
      <w:lang w:bidi="en-US"/>
    </w:rPr>
  </w:style>
  <w:style w:type="character" w:styleId="LineNumber">
    <w:name w:val="line number"/>
    <w:uiPriority w:val="99"/>
    <w:semiHidden/>
    <w:unhideWhenUsed/>
    <w:rsid w:val="00B9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36850"/>
    <w:pPr>
      <w:spacing w:after="240" w:line="480" w:lineRule="auto"/>
      <w:ind w:firstLine="360"/>
    </w:pPr>
    <w:rPr>
      <w:sz w:val="22"/>
      <w:szCs w:val="22"/>
    </w:rPr>
  </w:style>
  <w:style w:type="paragraph" w:styleId="Heading1">
    <w:name w:val="heading 1"/>
    <w:basedOn w:val="Normal"/>
    <w:next w:val="Normal"/>
    <w:link w:val="Heading1Char"/>
    <w:uiPriority w:val="9"/>
    <w:qFormat/>
    <w:rsid w:val="00E36850"/>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qFormat/>
    <w:rsid w:val="00E36850"/>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qFormat/>
    <w:rsid w:val="00E36850"/>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qFormat/>
    <w:rsid w:val="00E36850"/>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qFormat/>
    <w:rsid w:val="00E36850"/>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qFormat/>
    <w:rsid w:val="00E36850"/>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qFormat/>
    <w:rsid w:val="00E36850"/>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qFormat/>
    <w:rsid w:val="00E36850"/>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qFormat/>
    <w:rsid w:val="00E36850"/>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8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850"/>
    <w:rPr>
      <w:rFonts w:ascii="Tahoma" w:hAnsi="Tahoma" w:cs="Tahoma"/>
      <w:sz w:val="16"/>
      <w:szCs w:val="16"/>
    </w:rPr>
  </w:style>
  <w:style w:type="character" w:customStyle="1" w:styleId="Heading1Char">
    <w:name w:val="Heading 1 Char"/>
    <w:link w:val="Heading1"/>
    <w:uiPriority w:val="9"/>
    <w:rsid w:val="00E36850"/>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E3685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36850"/>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E36850"/>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E36850"/>
    <w:rPr>
      <w:rFonts w:ascii="Cambria" w:eastAsia="Times New Roman" w:hAnsi="Cambria" w:cs="Times New Roman"/>
      <w:b/>
      <w:bCs/>
      <w:i/>
      <w:iCs/>
    </w:rPr>
  </w:style>
  <w:style w:type="character" w:customStyle="1" w:styleId="Heading6Char">
    <w:name w:val="Heading 6 Char"/>
    <w:link w:val="Heading6"/>
    <w:uiPriority w:val="9"/>
    <w:semiHidden/>
    <w:rsid w:val="00E36850"/>
    <w:rPr>
      <w:rFonts w:ascii="Cambria" w:eastAsia="Times New Roman" w:hAnsi="Cambria" w:cs="Times New Roman"/>
      <w:b/>
      <w:bCs/>
      <w:i/>
      <w:iCs/>
    </w:rPr>
  </w:style>
  <w:style w:type="character" w:customStyle="1" w:styleId="Heading7Char">
    <w:name w:val="Heading 7 Char"/>
    <w:link w:val="Heading7"/>
    <w:uiPriority w:val="9"/>
    <w:semiHidden/>
    <w:rsid w:val="00E36850"/>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E36850"/>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E36850"/>
    <w:rPr>
      <w:rFonts w:ascii="Cambria" w:eastAsia="Times New Roman" w:hAnsi="Cambria" w:cs="Times New Roman"/>
      <w:i/>
      <w:iCs/>
      <w:sz w:val="18"/>
      <w:szCs w:val="18"/>
    </w:rPr>
  </w:style>
  <w:style w:type="paragraph" w:styleId="Caption">
    <w:name w:val="caption"/>
    <w:basedOn w:val="Normal"/>
    <w:next w:val="Normal"/>
    <w:uiPriority w:val="35"/>
    <w:qFormat/>
    <w:rsid w:val="00E36850"/>
    <w:rPr>
      <w:b/>
      <w:bCs/>
      <w:sz w:val="18"/>
      <w:szCs w:val="18"/>
    </w:rPr>
  </w:style>
  <w:style w:type="paragraph" w:styleId="Title">
    <w:name w:val="Title"/>
    <w:basedOn w:val="Normal"/>
    <w:next w:val="Normal"/>
    <w:link w:val="TitleChar"/>
    <w:uiPriority w:val="10"/>
    <w:qFormat/>
    <w:rsid w:val="00E3685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E3685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E36850"/>
    <w:pPr>
      <w:spacing w:after="320"/>
      <w:jc w:val="right"/>
    </w:pPr>
    <w:rPr>
      <w:i/>
      <w:iCs/>
      <w:color w:val="808080"/>
      <w:spacing w:val="10"/>
      <w:sz w:val="24"/>
      <w:szCs w:val="24"/>
    </w:rPr>
  </w:style>
  <w:style w:type="character" w:customStyle="1" w:styleId="SubtitleChar">
    <w:name w:val="Subtitle Char"/>
    <w:link w:val="Subtitle"/>
    <w:uiPriority w:val="11"/>
    <w:rsid w:val="00E36850"/>
    <w:rPr>
      <w:i/>
      <w:iCs/>
      <w:color w:val="808080"/>
      <w:spacing w:val="10"/>
      <w:sz w:val="24"/>
      <w:szCs w:val="24"/>
    </w:rPr>
  </w:style>
  <w:style w:type="character" w:styleId="Strong">
    <w:name w:val="Strong"/>
    <w:uiPriority w:val="22"/>
    <w:qFormat/>
    <w:rsid w:val="00E36850"/>
    <w:rPr>
      <w:b/>
      <w:bCs/>
      <w:spacing w:val="0"/>
    </w:rPr>
  </w:style>
  <w:style w:type="character" w:styleId="Emphasis">
    <w:name w:val="Emphasis"/>
    <w:uiPriority w:val="20"/>
    <w:qFormat/>
    <w:rsid w:val="00E36850"/>
    <w:rPr>
      <w:b/>
      <w:bCs/>
      <w:i/>
      <w:iCs/>
      <w:color w:val="auto"/>
    </w:rPr>
  </w:style>
  <w:style w:type="paragraph" w:styleId="NoSpacing">
    <w:name w:val="No Spacing"/>
    <w:basedOn w:val="Normal"/>
    <w:uiPriority w:val="1"/>
    <w:qFormat/>
    <w:rsid w:val="00E36850"/>
    <w:pPr>
      <w:spacing w:after="0" w:line="240" w:lineRule="auto"/>
      <w:ind w:firstLine="0"/>
    </w:pPr>
  </w:style>
  <w:style w:type="paragraph" w:styleId="ListParagraph">
    <w:name w:val="List Paragraph"/>
    <w:basedOn w:val="Normal"/>
    <w:uiPriority w:val="34"/>
    <w:qFormat/>
    <w:rsid w:val="00E36850"/>
    <w:pPr>
      <w:ind w:left="720"/>
      <w:contextualSpacing/>
    </w:pPr>
  </w:style>
  <w:style w:type="paragraph" w:styleId="Quote">
    <w:name w:val="Quote"/>
    <w:basedOn w:val="Normal"/>
    <w:next w:val="Normal"/>
    <w:link w:val="QuoteChar"/>
    <w:uiPriority w:val="29"/>
    <w:qFormat/>
    <w:rsid w:val="00E36850"/>
    <w:rPr>
      <w:color w:val="5A5A5A"/>
    </w:rPr>
  </w:style>
  <w:style w:type="character" w:customStyle="1" w:styleId="QuoteChar">
    <w:name w:val="Quote Char"/>
    <w:link w:val="Quote"/>
    <w:uiPriority w:val="29"/>
    <w:rsid w:val="00E36850"/>
    <w:rPr>
      <w:color w:val="5A5A5A"/>
    </w:rPr>
  </w:style>
  <w:style w:type="paragraph" w:styleId="IntenseQuote">
    <w:name w:val="Intense Quote"/>
    <w:basedOn w:val="Normal"/>
    <w:next w:val="Normal"/>
    <w:link w:val="IntenseQuoteChar"/>
    <w:uiPriority w:val="30"/>
    <w:qFormat/>
    <w:rsid w:val="00E3685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E36850"/>
    <w:rPr>
      <w:rFonts w:ascii="Cambria" w:eastAsia="Times New Roman" w:hAnsi="Cambria" w:cs="Times New Roman"/>
      <w:i/>
      <w:iCs/>
      <w:sz w:val="20"/>
      <w:szCs w:val="20"/>
    </w:rPr>
  </w:style>
  <w:style w:type="character" w:styleId="SubtleEmphasis">
    <w:name w:val="Subtle Emphasis"/>
    <w:uiPriority w:val="19"/>
    <w:qFormat/>
    <w:rsid w:val="00E36850"/>
    <w:rPr>
      <w:i/>
      <w:iCs/>
      <w:color w:val="5A5A5A"/>
    </w:rPr>
  </w:style>
  <w:style w:type="character" w:styleId="IntenseEmphasis">
    <w:name w:val="Intense Emphasis"/>
    <w:uiPriority w:val="21"/>
    <w:qFormat/>
    <w:rsid w:val="00E36850"/>
    <w:rPr>
      <w:b/>
      <w:bCs/>
      <w:i/>
      <w:iCs/>
      <w:color w:val="auto"/>
      <w:u w:val="single"/>
    </w:rPr>
  </w:style>
  <w:style w:type="character" w:styleId="SubtleReference">
    <w:name w:val="Subtle Reference"/>
    <w:uiPriority w:val="31"/>
    <w:qFormat/>
    <w:rsid w:val="00E36850"/>
    <w:rPr>
      <w:smallCaps/>
    </w:rPr>
  </w:style>
  <w:style w:type="character" w:styleId="IntenseReference">
    <w:name w:val="Intense Reference"/>
    <w:uiPriority w:val="32"/>
    <w:qFormat/>
    <w:rsid w:val="00E36850"/>
    <w:rPr>
      <w:b/>
      <w:bCs/>
      <w:smallCaps/>
      <w:color w:val="auto"/>
    </w:rPr>
  </w:style>
  <w:style w:type="character" w:styleId="BookTitle">
    <w:name w:val="Book Title"/>
    <w:uiPriority w:val="33"/>
    <w:qFormat/>
    <w:rsid w:val="00E36850"/>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E36850"/>
    <w:pPr>
      <w:outlineLvl w:val="9"/>
    </w:pPr>
    <w:rPr>
      <w:lang w:bidi="en-US"/>
    </w:rPr>
  </w:style>
  <w:style w:type="character" w:styleId="LineNumber">
    <w:name w:val="line number"/>
    <w:uiPriority w:val="99"/>
    <w:semiHidden/>
    <w:unhideWhenUsed/>
    <w:rsid w:val="00B9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 </cp:lastModifiedBy>
  <cp:revision>4</cp:revision>
  <cp:lastPrinted>2011-06-16T12:53:00Z</cp:lastPrinted>
  <dcterms:created xsi:type="dcterms:W3CDTF">2011-06-16T12:53:00Z</dcterms:created>
  <dcterms:modified xsi:type="dcterms:W3CDTF">2011-06-16T14:04:00Z</dcterms:modified>
</cp:coreProperties>
</file>